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E417F" w14:textId="77777777" w:rsidR="001E0061" w:rsidRPr="004805DC" w:rsidRDefault="001E0061" w:rsidP="00035E1B">
      <w:pPr>
        <w:spacing w:line="360" w:lineRule="auto"/>
        <w:jc w:val="center"/>
      </w:pPr>
      <w:r w:rsidRPr="004805DC">
        <w:t>TRIBUNALE DI __________</w:t>
      </w:r>
    </w:p>
    <w:p w14:paraId="1E13758A" w14:textId="77777777" w:rsidR="001E0061" w:rsidRPr="004805DC" w:rsidRDefault="001E0061" w:rsidP="00035E1B">
      <w:pPr>
        <w:spacing w:line="360" w:lineRule="auto"/>
        <w:jc w:val="center"/>
      </w:pPr>
      <w:r w:rsidRPr="004805DC">
        <w:t>RG ____\____ - GI  Dott. ____________</w:t>
      </w:r>
    </w:p>
    <w:p w14:paraId="6B90DEC9" w14:textId="77777777" w:rsidR="001E0061" w:rsidRPr="004805DC" w:rsidRDefault="001E0061" w:rsidP="00035E1B">
      <w:pPr>
        <w:spacing w:line="360" w:lineRule="auto"/>
        <w:jc w:val="center"/>
      </w:pPr>
      <w:r w:rsidRPr="004805DC">
        <w:t>COMPARSA CONCLUSIONALE</w:t>
      </w:r>
    </w:p>
    <w:p w14:paraId="2FBFB2F1" w14:textId="77777777" w:rsidR="001E0061" w:rsidRPr="004805DC" w:rsidRDefault="001E0061" w:rsidP="00035E1B">
      <w:pPr>
        <w:spacing w:line="360" w:lineRule="auto"/>
      </w:pPr>
      <w:r w:rsidRPr="004805DC">
        <w:t>per la società ________________ con l’Avv. _______________</w:t>
      </w:r>
    </w:p>
    <w:p w14:paraId="68408D02" w14:textId="77777777" w:rsidR="001E0061" w:rsidRPr="004805DC" w:rsidRDefault="001E0061" w:rsidP="00035E1B">
      <w:pPr>
        <w:spacing w:line="360" w:lineRule="auto"/>
        <w:jc w:val="right"/>
        <w:rPr>
          <w:rStyle w:val="REGOLARE"/>
        </w:rPr>
      </w:pPr>
      <w:r w:rsidRPr="004805DC">
        <w:rPr>
          <w:rStyle w:val="REGOLARE"/>
        </w:rPr>
        <w:t>- Convenuta, chiamante in causa -</w:t>
      </w:r>
    </w:p>
    <w:p w14:paraId="0F6E6E2E" w14:textId="77777777" w:rsidR="001E0061" w:rsidRPr="004805DC" w:rsidRDefault="001E0061" w:rsidP="00035E1B">
      <w:pPr>
        <w:spacing w:line="360" w:lineRule="auto"/>
        <w:jc w:val="center"/>
        <w:rPr>
          <w:rStyle w:val="REGOLARE"/>
        </w:rPr>
      </w:pPr>
      <w:r w:rsidRPr="004805DC">
        <w:rPr>
          <w:rStyle w:val="REGOLARE"/>
        </w:rPr>
        <w:t>CONTRO</w:t>
      </w:r>
    </w:p>
    <w:p w14:paraId="1A859622" w14:textId="77777777" w:rsidR="001E0061" w:rsidRPr="004805DC" w:rsidRDefault="001E0061" w:rsidP="00035E1B">
      <w:pPr>
        <w:spacing w:line="360" w:lineRule="auto"/>
        <w:rPr>
          <w:rStyle w:val="REGOLARE"/>
        </w:rPr>
      </w:pPr>
      <w:r w:rsidRPr="004805DC">
        <w:rPr>
          <w:bCs/>
        </w:rPr>
        <w:t xml:space="preserve">la società </w:t>
      </w:r>
      <w:r w:rsidRPr="004805DC">
        <w:t>________________ con l’Avv. _______________</w:t>
      </w:r>
      <w:r w:rsidRPr="004805DC">
        <w:rPr>
          <w:bCs/>
        </w:rPr>
        <w:t xml:space="preserve"> </w:t>
      </w:r>
    </w:p>
    <w:p w14:paraId="11DD4B67" w14:textId="77777777" w:rsidR="001E0061" w:rsidRPr="004805DC" w:rsidRDefault="001E0061" w:rsidP="00035E1B">
      <w:pPr>
        <w:spacing w:line="360" w:lineRule="auto"/>
        <w:jc w:val="right"/>
        <w:rPr>
          <w:rStyle w:val="REGOLARE"/>
        </w:rPr>
      </w:pPr>
      <w:r w:rsidRPr="004805DC">
        <w:rPr>
          <w:rStyle w:val="REGOLARE"/>
        </w:rPr>
        <w:t>Attori -</w:t>
      </w:r>
    </w:p>
    <w:p w14:paraId="71A278F8" w14:textId="77777777" w:rsidR="001E0061" w:rsidRPr="004805DC" w:rsidRDefault="001E0061" w:rsidP="00035E1B">
      <w:pPr>
        <w:spacing w:line="360" w:lineRule="auto"/>
        <w:jc w:val="center"/>
        <w:rPr>
          <w:rStyle w:val="REGOLARE"/>
        </w:rPr>
      </w:pPr>
      <w:r w:rsidRPr="004805DC">
        <w:rPr>
          <w:rStyle w:val="REGOLARE"/>
        </w:rPr>
        <w:t>NONCHÉ CONTRO</w:t>
      </w:r>
    </w:p>
    <w:p w14:paraId="0107B809" w14:textId="77777777" w:rsidR="001E0061" w:rsidRPr="004805DC" w:rsidRDefault="001E0061" w:rsidP="00035E1B">
      <w:pPr>
        <w:spacing w:line="360" w:lineRule="auto"/>
        <w:rPr>
          <w:rStyle w:val="REGOLARE"/>
        </w:rPr>
      </w:pPr>
      <w:r w:rsidRPr="004805DC">
        <w:rPr>
          <w:bCs/>
        </w:rPr>
        <w:t xml:space="preserve">la società </w:t>
      </w:r>
      <w:r w:rsidRPr="004805DC">
        <w:t>________________ con l’Avv. _______________</w:t>
      </w:r>
      <w:r w:rsidRPr="004805DC">
        <w:rPr>
          <w:bCs/>
        </w:rPr>
        <w:t xml:space="preserve"> </w:t>
      </w:r>
    </w:p>
    <w:p w14:paraId="202BE127" w14:textId="77777777" w:rsidR="001E0061" w:rsidRDefault="001E0061" w:rsidP="00035E1B">
      <w:pPr>
        <w:spacing w:line="360" w:lineRule="auto"/>
        <w:jc w:val="right"/>
        <w:rPr>
          <w:rStyle w:val="REGOLARE"/>
        </w:rPr>
      </w:pPr>
      <w:r w:rsidRPr="004805DC">
        <w:rPr>
          <w:rStyle w:val="REGOLARE"/>
        </w:rPr>
        <w:t xml:space="preserve">Convenuta, chiamata in causa – </w:t>
      </w:r>
    </w:p>
    <w:p w14:paraId="4E694B44" w14:textId="77777777" w:rsidR="001E0061" w:rsidRDefault="001E0061" w:rsidP="00035E1B">
      <w:pPr>
        <w:spacing w:line="360" w:lineRule="auto"/>
        <w:jc w:val="center"/>
        <w:rPr>
          <w:rStyle w:val="REGOLARE"/>
        </w:rPr>
      </w:pPr>
      <w:r>
        <w:rPr>
          <w:rStyle w:val="REGOLARE"/>
        </w:rPr>
        <w:t>******</w:t>
      </w:r>
    </w:p>
    <w:p w14:paraId="38795A97" w14:textId="62448045" w:rsidR="001E0061" w:rsidRDefault="001E0061" w:rsidP="00035E1B">
      <w:pPr>
        <w:spacing w:line="360" w:lineRule="auto"/>
        <w:rPr>
          <w:b/>
        </w:rPr>
      </w:pPr>
      <w:bookmarkStart w:id="0" w:name="_Toc134206930"/>
      <w:bookmarkStart w:id="1" w:name="_Toc134441061"/>
      <w:r w:rsidRPr="001E0061">
        <w:rPr>
          <w:b/>
          <w:highlight w:val="yellow"/>
        </w:rPr>
        <w:t>Inserire qui il sommario</w:t>
      </w:r>
    </w:p>
    <w:p w14:paraId="6BF8E7B5" w14:textId="77777777" w:rsidR="001E0061" w:rsidRDefault="001E0061" w:rsidP="00035E1B">
      <w:pPr>
        <w:spacing w:line="360" w:lineRule="auto"/>
        <w:jc w:val="center"/>
        <w:rPr>
          <w:rStyle w:val="REGOLARE"/>
        </w:rPr>
      </w:pPr>
      <w:r>
        <w:rPr>
          <w:rStyle w:val="REGOLARE"/>
        </w:rPr>
        <w:t>******</w:t>
      </w:r>
    </w:p>
    <w:p w14:paraId="22951DC9" w14:textId="3CD85D74" w:rsidR="001E0061" w:rsidRPr="005B0C17" w:rsidRDefault="001E0061" w:rsidP="00035E1B">
      <w:pPr>
        <w:spacing w:line="360" w:lineRule="auto"/>
        <w:rPr>
          <w:b/>
        </w:rPr>
      </w:pPr>
      <w:r w:rsidRPr="005B0C17">
        <w:rPr>
          <w:b/>
        </w:rPr>
        <w:t>FATTO E SVOLGIMENTO DEL PROCESSO</w:t>
      </w:r>
      <w:bookmarkEnd w:id="0"/>
      <w:bookmarkEnd w:id="1"/>
      <w:r w:rsidR="00350F9D">
        <w:rPr>
          <w:b/>
        </w:rPr>
        <w:t xml:space="preserve"> </w:t>
      </w:r>
      <w:r w:rsidR="00350F9D" w:rsidRPr="00EB5EE0">
        <w:rPr>
          <w:b/>
          <w:sz w:val="20"/>
          <w:highlight w:val="yellow"/>
        </w:rPr>
        <w:t>(attribuire titolo 1)</w:t>
      </w:r>
    </w:p>
    <w:p w14:paraId="4DA47412" w14:textId="1763B95B" w:rsidR="001E0061" w:rsidRPr="005B0C17" w:rsidRDefault="001E0061" w:rsidP="00035E1B">
      <w:pPr>
        <w:spacing w:line="360" w:lineRule="auto"/>
        <w:rPr>
          <w:b/>
        </w:rPr>
      </w:pPr>
      <w:bookmarkStart w:id="2" w:name="_Toc134206931"/>
      <w:bookmarkStart w:id="3" w:name="_Toc134441062"/>
      <w:r w:rsidRPr="005B0C17">
        <w:rPr>
          <w:b/>
        </w:rPr>
        <w:t>Le tesi degli attori.</w:t>
      </w:r>
      <w:bookmarkEnd w:id="2"/>
      <w:bookmarkEnd w:id="3"/>
      <w:r w:rsidR="00350F9D">
        <w:rPr>
          <w:b/>
        </w:rPr>
        <w:t xml:space="preserve"> </w:t>
      </w:r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3905BE64" w14:textId="77777777" w:rsidR="001E0061" w:rsidRPr="004805DC" w:rsidRDefault="001E0061" w:rsidP="00035E1B">
      <w:pPr>
        <w:spacing w:line="360" w:lineRule="auto"/>
        <w:rPr>
          <w:noProof/>
        </w:rPr>
      </w:pPr>
      <w:r w:rsidRPr="00DE0EAB">
        <w:rPr>
          <w:noProof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2C65D2BA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5951FF96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39C70B6A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 (</w:t>
      </w:r>
      <w:r w:rsidRPr="004805DC">
        <w:rPr>
          <w:noProof/>
          <w:highlight w:val="yellow"/>
          <w:lang w:val="en-US"/>
        </w:rPr>
        <w:t>doc. 01</w:t>
      </w:r>
      <w:r w:rsidRPr="004805DC">
        <w:rPr>
          <w:noProof/>
          <w:lang w:val="en-US"/>
        </w:rPr>
        <w:t>).</w:t>
      </w:r>
    </w:p>
    <w:p w14:paraId="240DA6E5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</w:rPr>
        <w:t>Suspendisse dui purus, scelerisque at, vulputate vitae, pretium mattis, nunc. Mauris eget neque at sem venenatis eleifend. Ut nonummy.</w:t>
      </w:r>
    </w:p>
    <w:p w14:paraId="3AC85A4F" w14:textId="01A4143A" w:rsidR="001E0061" w:rsidRPr="005B0C17" w:rsidRDefault="001E0061" w:rsidP="00035E1B">
      <w:pPr>
        <w:spacing w:line="360" w:lineRule="auto"/>
        <w:rPr>
          <w:b/>
        </w:rPr>
      </w:pPr>
      <w:bookmarkStart w:id="4" w:name="_Toc134206932"/>
      <w:bookmarkStart w:id="5" w:name="_Toc134441063"/>
      <w:r w:rsidRPr="005B0C17">
        <w:rPr>
          <w:b/>
        </w:rPr>
        <w:t>Le tesi difensive della convenuta</w:t>
      </w:r>
      <w:bookmarkEnd w:id="4"/>
      <w:r w:rsidRPr="005B0C17">
        <w:rPr>
          <w:b/>
        </w:rPr>
        <w:t xml:space="preserve"> e la domanda riconvenzionale di manleva nei confronti dell’altra convenuta </w:t>
      </w:r>
      <w:bookmarkEnd w:id="5"/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333D6E9A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56C8E4FB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7405659F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 xml:space="preserve">Pellentesque habitant morbi tristique senectus et netus et malesuada fames ac turpis egestas. </w:t>
      </w:r>
      <w:r w:rsidRPr="004805DC">
        <w:rPr>
          <w:noProof/>
          <w:lang w:val="en-US"/>
        </w:rPr>
        <w:lastRenderedPageBreak/>
        <w:t>Proin pharetra nonummy pede. Mauris et orci.</w:t>
      </w:r>
    </w:p>
    <w:p w14:paraId="0E1868F2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augue.</w:t>
      </w:r>
    </w:p>
    <w:p w14:paraId="597EB9D8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6DAC7A91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Fusce aliquet pede non pede. </w:t>
      </w:r>
      <w:r w:rsidRPr="004805DC">
        <w:rPr>
          <w:noProof/>
        </w:rPr>
        <w:t>Suspendisse dapibus lorem pellentesque magna. Integer nulla.</w:t>
      </w:r>
    </w:p>
    <w:p w14:paraId="0CE70A7C" w14:textId="77777777" w:rsidR="001E0061" w:rsidRPr="004805DC" w:rsidRDefault="001E0061" w:rsidP="00035E1B">
      <w:pPr>
        <w:spacing w:line="360" w:lineRule="auto"/>
      </w:pPr>
      <w:r w:rsidRPr="004805DC"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14:paraId="1689E9A0" w14:textId="75B60748" w:rsidR="001E0061" w:rsidRPr="005B0C17" w:rsidRDefault="001E0061" w:rsidP="00035E1B">
      <w:pPr>
        <w:spacing w:line="360" w:lineRule="auto"/>
        <w:rPr>
          <w:b/>
        </w:rPr>
      </w:pPr>
      <w:bookmarkStart w:id="6" w:name="_Toc134441064"/>
      <w:r w:rsidRPr="005B0C17">
        <w:rPr>
          <w:b/>
        </w:rPr>
        <w:t>Le udienze preliminari e l’ordinanza di ammissione prove del 12.02.2020.</w:t>
      </w:r>
      <w:bookmarkEnd w:id="6"/>
      <w:r w:rsidR="00350F9D" w:rsidRPr="00350F9D">
        <w:rPr>
          <w:b/>
          <w:sz w:val="20"/>
          <w:highlight w:val="yellow"/>
        </w:rPr>
        <w:t xml:space="preserve"> </w:t>
      </w:r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43D469E7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46EFA766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2F5BDC8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 (</w:t>
      </w:r>
      <w:r w:rsidRPr="004805DC">
        <w:rPr>
          <w:noProof/>
          <w:highlight w:val="yellow"/>
          <w:lang w:val="en-US"/>
        </w:rPr>
        <w:t>doc. 02</w:t>
      </w:r>
      <w:r w:rsidRPr="004805DC">
        <w:rPr>
          <w:noProof/>
          <w:lang w:val="en-US"/>
        </w:rPr>
        <w:t>).</w:t>
      </w:r>
    </w:p>
    <w:p w14:paraId="587E97AB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0B8D5843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Fusce aliquet pede non pede. </w:t>
      </w:r>
      <w:r w:rsidRPr="004805DC">
        <w:rPr>
          <w:noProof/>
        </w:rPr>
        <w:t>Suspendisse dapibus lorem pellentesque magna. Integer nulla.</w:t>
      </w:r>
    </w:p>
    <w:p w14:paraId="487FAD59" w14:textId="77777777" w:rsidR="001E0061" w:rsidRPr="004805DC" w:rsidRDefault="001E0061" w:rsidP="00035E1B">
      <w:pPr>
        <w:spacing w:line="360" w:lineRule="auto"/>
      </w:pPr>
      <w:r w:rsidRPr="004805DC"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14:paraId="652A1336" w14:textId="0209B520" w:rsidR="001E0061" w:rsidRPr="005B0C17" w:rsidRDefault="001E0061" w:rsidP="00035E1B">
      <w:pPr>
        <w:spacing w:line="360" w:lineRule="auto"/>
        <w:rPr>
          <w:b/>
        </w:rPr>
      </w:pPr>
      <w:bookmarkStart w:id="7" w:name="_Toc134206934"/>
      <w:bookmarkStart w:id="8" w:name="_Toc134441065"/>
      <w:r w:rsidRPr="005B0C17">
        <w:rPr>
          <w:b/>
        </w:rPr>
        <w:t>La  tardiva costituzione della convenuta.</w:t>
      </w:r>
      <w:bookmarkEnd w:id="7"/>
      <w:bookmarkEnd w:id="8"/>
      <w:r w:rsidR="00350F9D" w:rsidRPr="00350F9D">
        <w:rPr>
          <w:b/>
          <w:sz w:val="20"/>
          <w:highlight w:val="yellow"/>
        </w:rPr>
        <w:t xml:space="preserve"> </w:t>
      </w:r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1A2FDD54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394AA9C5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005FC4A2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5073B10" w14:textId="77777777" w:rsidR="001E0061" w:rsidRPr="004805DC" w:rsidRDefault="001E0061" w:rsidP="00035E1B">
      <w:pPr>
        <w:spacing w:line="360" w:lineRule="auto"/>
        <w:rPr>
          <w:lang w:val="en-US"/>
        </w:rPr>
      </w:pPr>
      <w:r w:rsidRPr="004805DC">
        <w:rPr>
          <w:noProof/>
          <w:lang w:val="en-US"/>
        </w:rPr>
        <w:t>Aenean nec lorem. In porttitor. Donec laoreet nonummy augue.</w:t>
      </w:r>
    </w:p>
    <w:p w14:paraId="3171C834" w14:textId="49762EA4" w:rsidR="001E0061" w:rsidRPr="004805DC" w:rsidRDefault="001E0061" w:rsidP="00035E1B">
      <w:pPr>
        <w:spacing w:line="360" w:lineRule="auto"/>
        <w:rPr>
          <w:b/>
        </w:rPr>
      </w:pPr>
      <w:bookmarkStart w:id="9" w:name="_Toc134206935"/>
      <w:bookmarkStart w:id="10" w:name="_Toc134441066"/>
      <w:r w:rsidRPr="004805DC">
        <w:rPr>
          <w:b/>
        </w:rPr>
        <w:t>Le udienze di assunzione delle prove. Le prove delegate</w:t>
      </w:r>
      <w:bookmarkEnd w:id="9"/>
      <w:bookmarkEnd w:id="10"/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751A509F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D93ECE2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7EF35D29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 xml:space="preserve">Pellentesque habitant morbi tristique senectus et netus et malesuada fames ac turpis egestas. </w:t>
      </w:r>
      <w:r w:rsidRPr="004805DC">
        <w:rPr>
          <w:noProof/>
          <w:lang w:val="en-US"/>
        </w:rPr>
        <w:lastRenderedPageBreak/>
        <w:t>Proin pharetra nonummy pede. Mauris et orci.</w:t>
      </w:r>
    </w:p>
    <w:p w14:paraId="5949DD89" w14:textId="77777777" w:rsidR="001E0061" w:rsidRPr="004805DC" w:rsidRDefault="001E0061" w:rsidP="00035E1B">
      <w:pPr>
        <w:spacing w:line="360" w:lineRule="auto"/>
        <w:rPr>
          <w:lang w:val="en-US"/>
        </w:rPr>
      </w:pPr>
      <w:r w:rsidRPr="004805DC">
        <w:rPr>
          <w:noProof/>
          <w:lang w:val="en-US"/>
        </w:rPr>
        <w:t>Aenean nec lorem. In porttitor. Donec laoreet nonummy augue (</w:t>
      </w:r>
      <w:r w:rsidRPr="004805DC">
        <w:rPr>
          <w:noProof/>
          <w:highlight w:val="yellow"/>
          <w:lang w:val="en-US"/>
        </w:rPr>
        <w:t>doc. 03</w:t>
      </w:r>
      <w:r w:rsidRPr="004805DC">
        <w:rPr>
          <w:noProof/>
          <w:lang w:val="en-US"/>
        </w:rPr>
        <w:t>).</w:t>
      </w:r>
    </w:p>
    <w:p w14:paraId="01C4C37D" w14:textId="5EF5CD14" w:rsidR="001E0061" w:rsidRPr="005B0C17" w:rsidRDefault="001E0061" w:rsidP="00035E1B">
      <w:pPr>
        <w:spacing w:line="360" w:lineRule="auto"/>
        <w:rPr>
          <w:b/>
        </w:rPr>
      </w:pPr>
      <w:bookmarkStart w:id="11" w:name="_Toc134441067"/>
      <w:r w:rsidRPr="005B0C17">
        <w:rPr>
          <w:b/>
        </w:rPr>
        <w:t>DIRITTO</w:t>
      </w:r>
      <w:bookmarkEnd w:id="11"/>
      <w:r w:rsidR="00350F9D">
        <w:rPr>
          <w:b/>
        </w:rPr>
        <w:t xml:space="preserve"> </w:t>
      </w:r>
      <w:r w:rsidR="00350F9D">
        <w:rPr>
          <w:b/>
          <w:sz w:val="20"/>
          <w:highlight w:val="yellow"/>
        </w:rPr>
        <w:t>(attribuire titolo 1</w:t>
      </w:r>
      <w:r w:rsidR="00350F9D" w:rsidRPr="00EB5EE0">
        <w:rPr>
          <w:b/>
          <w:sz w:val="20"/>
          <w:highlight w:val="yellow"/>
        </w:rPr>
        <w:t>)</w:t>
      </w:r>
    </w:p>
    <w:p w14:paraId="748C4968" w14:textId="484FC9C4" w:rsidR="001E0061" w:rsidRPr="005B0C17" w:rsidRDefault="001E0061" w:rsidP="00035E1B">
      <w:pPr>
        <w:spacing w:line="360" w:lineRule="auto"/>
        <w:rPr>
          <w:b/>
        </w:rPr>
      </w:pPr>
      <w:bookmarkStart w:id="12" w:name="_Toc134206937"/>
      <w:bookmarkStart w:id="13" w:name="_Toc134441068"/>
      <w:r w:rsidRPr="005B0C17">
        <w:rPr>
          <w:b/>
        </w:rPr>
        <w:t>La nullità del contratt</w:t>
      </w:r>
      <w:bookmarkEnd w:id="12"/>
      <w:bookmarkEnd w:id="13"/>
      <w:r w:rsidRPr="005B0C17">
        <w:rPr>
          <w:b/>
        </w:rPr>
        <w:t>o</w:t>
      </w:r>
      <w:r w:rsidR="00350F9D">
        <w:rPr>
          <w:b/>
        </w:rPr>
        <w:t xml:space="preserve"> </w:t>
      </w:r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44E90110" w14:textId="77777777" w:rsidR="001E0061" w:rsidRPr="004805DC" w:rsidRDefault="001E0061" w:rsidP="00035E1B">
      <w:pPr>
        <w:spacing w:line="360" w:lineRule="auto"/>
        <w:rPr>
          <w:noProof/>
        </w:rPr>
      </w:pPr>
      <w:r w:rsidRPr="005B0C17">
        <w:rPr>
          <w:noProof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39DA8AF8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101222DD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22D038CD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augue.</w:t>
      </w:r>
    </w:p>
    <w:p w14:paraId="291FD303" w14:textId="43E12D2C" w:rsidR="001E0061" w:rsidRPr="005B0C17" w:rsidRDefault="001E0061" w:rsidP="00035E1B">
      <w:pPr>
        <w:spacing w:line="360" w:lineRule="auto"/>
        <w:rPr>
          <w:b/>
        </w:rPr>
      </w:pPr>
      <w:r w:rsidRPr="005B0C17">
        <w:rPr>
          <w:b/>
        </w:rPr>
        <w:t>La annullabilità del contratto</w:t>
      </w:r>
      <w:r w:rsidR="00350F9D">
        <w:rPr>
          <w:b/>
        </w:rPr>
        <w:t xml:space="preserve"> </w:t>
      </w:r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44EED8F4" w14:textId="77777777" w:rsidR="001E0061" w:rsidRPr="004805DC" w:rsidRDefault="001E0061" w:rsidP="00035E1B">
      <w:pPr>
        <w:spacing w:line="360" w:lineRule="auto"/>
        <w:rPr>
          <w:noProof/>
        </w:rPr>
      </w:pPr>
      <w:r w:rsidRPr="005B0C17">
        <w:rPr>
          <w:noProof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1A05F1B1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</w:rPr>
        <w:t xml:space="preserve">Nunc viverra imperdiet enim. Fusce est. Vivamus a tellus (cfr. Cass _____ del ______ </w:t>
      </w:r>
      <w:r w:rsidRPr="004805DC">
        <w:rPr>
          <w:noProof/>
          <w:highlight w:val="yellow"/>
        </w:rPr>
        <w:t>doc. 04</w:t>
      </w:r>
      <w:r w:rsidRPr="004805DC">
        <w:rPr>
          <w:noProof/>
        </w:rPr>
        <w:t>).</w:t>
      </w:r>
    </w:p>
    <w:p w14:paraId="7115E01A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6F432640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augue.</w:t>
      </w:r>
    </w:p>
    <w:p w14:paraId="7E1F5929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13AC7A1A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5AD4E2D4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340EBF60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augue.</w:t>
      </w:r>
    </w:p>
    <w:p w14:paraId="34D08FFB" w14:textId="6F642534" w:rsidR="001E0061" w:rsidRPr="005B0C17" w:rsidRDefault="001E0061" w:rsidP="00035E1B">
      <w:pPr>
        <w:spacing w:line="360" w:lineRule="auto"/>
        <w:rPr>
          <w:b/>
        </w:rPr>
      </w:pPr>
      <w:r w:rsidRPr="005B0C17">
        <w:rPr>
          <w:b/>
        </w:rPr>
        <w:t>La prescrizione.</w:t>
      </w:r>
      <w:r w:rsidR="00350F9D">
        <w:rPr>
          <w:b/>
        </w:rPr>
        <w:t xml:space="preserve"> </w:t>
      </w:r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40305C50" w14:textId="77777777" w:rsidR="001E0061" w:rsidRPr="004805DC" w:rsidRDefault="001E0061" w:rsidP="00035E1B">
      <w:pPr>
        <w:spacing w:line="360" w:lineRule="auto"/>
        <w:rPr>
          <w:noProof/>
        </w:rPr>
      </w:pPr>
      <w:r w:rsidRPr="005B0C17">
        <w:rPr>
          <w:noProof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1A523185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5E428798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 xml:space="preserve">Pellentesque habitant morbi tristique senectus et netus et malesuada fames ac turpis egestas. </w:t>
      </w:r>
      <w:r w:rsidRPr="004805DC">
        <w:rPr>
          <w:noProof/>
          <w:lang w:val="en-US"/>
        </w:rPr>
        <w:lastRenderedPageBreak/>
        <w:t>Proin pharetra nonummy pede. Mauris et orci.</w:t>
      </w:r>
    </w:p>
    <w:p w14:paraId="3958A89D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augue.</w:t>
      </w:r>
    </w:p>
    <w:p w14:paraId="19495313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2D04B0AF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27FAE691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5F6C1CF8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augue.</w:t>
      </w:r>
    </w:p>
    <w:p w14:paraId="51A03D32" w14:textId="05CF4C32" w:rsidR="001E0061" w:rsidRPr="005B0C17" w:rsidRDefault="001E0061" w:rsidP="00035E1B">
      <w:pPr>
        <w:spacing w:line="360" w:lineRule="auto"/>
        <w:rPr>
          <w:b/>
        </w:rPr>
      </w:pPr>
      <w:bookmarkStart w:id="14" w:name="_Toc134206938"/>
      <w:bookmarkStart w:id="15" w:name="_Toc134441069"/>
      <w:r w:rsidRPr="005B0C17">
        <w:rPr>
          <w:b/>
        </w:rPr>
        <w:t>Fondatezza della domanda riconvenzionale di manleva</w:t>
      </w:r>
      <w:bookmarkEnd w:id="14"/>
      <w:bookmarkEnd w:id="15"/>
      <w:r w:rsidRPr="005B0C17">
        <w:rPr>
          <w:b/>
        </w:rPr>
        <w:t>.</w:t>
      </w:r>
      <w:r w:rsidR="00350F9D">
        <w:rPr>
          <w:b/>
        </w:rPr>
        <w:t xml:space="preserve"> </w:t>
      </w:r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0B587E9C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5CFDD92C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11815729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  <w:lang w:val="en-US"/>
        </w:rPr>
        <w:t>Aenean nec lorem. In porttitor. Donec laoreet nonummy augue.</w:t>
      </w:r>
    </w:p>
    <w:p w14:paraId="29F98222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64021BB4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3FEDC1ED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Pellentesque habitant morbi tristique senectus et netus et malesuada fames ac turpis egestas. Proin pharetra nonummy pede. </w:t>
      </w:r>
      <w:r w:rsidRPr="004805DC">
        <w:rPr>
          <w:noProof/>
        </w:rPr>
        <w:t>Mauris et orci.</w:t>
      </w:r>
    </w:p>
    <w:p w14:paraId="1F356C67" w14:textId="40E1CFC4" w:rsidR="001E0061" w:rsidRPr="005B0C17" w:rsidRDefault="001E0061" w:rsidP="00035E1B">
      <w:pPr>
        <w:spacing w:line="360" w:lineRule="auto"/>
        <w:rPr>
          <w:b/>
        </w:rPr>
      </w:pPr>
      <w:bookmarkStart w:id="16" w:name="_Toc134206940"/>
      <w:bookmarkStart w:id="17" w:name="_Toc134441070"/>
      <w:r w:rsidRPr="005B0C17">
        <w:rPr>
          <w:b/>
        </w:rPr>
        <w:t>La regolamentazione delle spese di lite</w:t>
      </w:r>
      <w:bookmarkEnd w:id="16"/>
      <w:r w:rsidRPr="005B0C17">
        <w:rPr>
          <w:b/>
        </w:rPr>
        <w:t>.</w:t>
      </w:r>
      <w:bookmarkEnd w:id="17"/>
      <w:r w:rsidR="00350F9D">
        <w:rPr>
          <w:b/>
        </w:rPr>
        <w:t xml:space="preserve"> </w:t>
      </w:r>
      <w:r w:rsidR="00350F9D">
        <w:rPr>
          <w:b/>
          <w:sz w:val="20"/>
          <w:highlight w:val="yellow"/>
        </w:rPr>
        <w:t>(attribuire titolo 2</w:t>
      </w:r>
      <w:r w:rsidR="00350F9D" w:rsidRPr="00EB5EE0">
        <w:rPr>
          <w:b/>
          <w:sz w:val="20"/>
          <w:highlight w:val="yellow"/>
        </w:rPr>
        <w:t>)</w:t>
      </w:r>
    </w:p>
    <w:p w14:paraId="5F8C73F2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E07CF6">
        <w:rPr>
          <w:noProof/>
        </w:rPr>
        <w:t xml:space="preserve">Aenean nec lorem. </w:t>
      </w:r>
      <w:r w:rsidRPr="004805DC">
        <w:rPr>
          <w:noProof/>
          <w:lang w:val="en-US"/>
        </w:rPr>
        <w:t>In porttitor. Donec laoreet nonummy augue.</w:t>
      </w:r>
    </w:p>
    <w:p w14:paraId="2A490486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Lorem ipsum dolor sit amet, consectetuer adipiscing elit. </w:t>
      </w:r>
      <w:r w:rsidRPr="004805DC">
        <w:rPr>
          <w:noProof/>
        </w:rPr>
        <w:t>Maecenas porttitor congue massa. Fusce posuere, magna sed pulvinar ultricies, purus lectus malesuada libero, sit amet commodo magna eros quis urna.</w:t>
      </w:r>
    </w:p>
    <w:p w14:paraId="4E3F5AF3" w14:textId="77777777" w:rsidR="001E0061" w:rsidRPr="004805DC" w:rsidRDefault="001E0061" w:rsidP="00035E1B">
      <w:pPr>
        <w:spacing w:line="360" w:lineRule="auto"/>
        <w:rPr>
          <w:noProof/>
          <w:lang w:val="en-US"/>
        </w:rPr>
      </w:pPr>
      <w:r w:rsidRPr="004805DC">
        <w:rPr>
          <w:noProof/>
        </w:rPr>
        <w:t xml:space="preserve">Nunc viverra imperdiet enim. Fusce est. </w:t>
      </w:r>
      <w:r w:rsidRPr="004805DC">
        <w:rPr>
          <w:noProof/>
          <w:lang w:val="en-US"/>
        </w:rPr>
        <w:t>Vivamus a tellus.</w:t>
      </w:r>
    </w:p>
    <w:p w14:paraId="6F91070C" w14:textId="77777777" w:rsidR="001E0061" w:rsidRPr="004805DC" w:rsidRDefault="001E0061" w:rsidP="00035E1B">
      <w:pPr>
        <w:spacing w:line="360" w:lineRule="auto"/>
        <w:rPr>
          <w:noProof/>
        </w:rPr>
      </w:pPr>
      <w:r w:rsidRPr="004805DC">
        <w:rPr>
          <w:noProof/>
          <w:lang w:val="en-US"/>
        </w:rPr>
        <w:t xml:space="preserve">Pellentesque habitant morbi tristique senectus et netus et malesuada fames ac turpis egestas. Proin pharetra nonummy pede. </w:t>
      </w:r>
      <w:r w:rsidRPr="004805DC">
        <w:rPr>
          <w:noProof/>
        </w:rPr>
        <w:t>Mauris et orci.</w:t>
      </w:r>
    </w:p>
    <w:p w14:paraId="29C85158" w14:textId="77777777" w:rsidR="001E0061" w:rsidRPr="004805DC" w:rsidRDefault="001E0061" w:rsidP="00035E1B">
      <w:pPr>
        <w:spacing w:line="360" w:lineRule="auto"/>
        <w:jc w:val="center"/>
      </w:pPr>
      <w:r w:rsidRPr="004805DC">
        <w:t>* * * * *</w:t>
      </w:r>
    </w:p>
    <w:p w14:paraId="04E56BB9" w14:textId="77777777" w:rsidR="001E0061" w:rsidRPr="004805DC" w:rsidRDefault="001E0061" w:rsidP="00035E1B">
      <w:pPr>
        <w:spacing w:line="360" w:lineRule="auto"/>
        <w:rPr>
          <w:rStyle w:val="REGOLARE"/>
        </w:rPr>
      </w:pPr>
      <w:r w:rsidRPr="004805DC">
        <w:rPr>
          <w:rStyle w:val="REGOLARE"/>
        </w:rPr>
        <w:t>Per tutto quanto sopra esposto, nel confermare ogni precedente difesa e verbalizzazione in atti, si insiste per l'accoglimento delle conclusioni già rassegnate, salve le repliche alla conclusionale avversaria e il deposito della nota spese.</w:t>
      </w:r>
    </w:p>
    <w:p w14:paraId="70624802" w14:textId="7E04987E" w:rsidR="001E0061" w:rsidRPr="004805DC" w:rsidRDefault="001E0061" w:rsidP="00035E1B">
      <w:pPr>
        <w:spacing w:line="360" w:lineRule="auto"/>
        <w:rPr>
          <w:i/>
        </w:rPr>
      </w:pPr>
      <w:r w:rsidRPr="004805DC">
        <w:rPr>
          <w:i/>
        </w:rPr>
        <w:lastRenderedPageBreak/>
        <w:t xml:space="preserve">____________ lì </w:t>
      </w:r>
      <w:r w:rsidRPr="004805DC">
        <w:rPr>
          <w:i/>
        </w:rPr>
        <w:fldChar w:fldCharType="begin"/>
      </w:r>
      <w:r w:rsidRPr="004805DC">
        <w:rPr>
          <w:i/>
        </w:rPr>
        <w:instrText xml:space="preserve"> TIME \@ "dd/MM/yyyy" </w:instrText>
      </w:r>
      <w:r w:rsidRPr="004805DC">
        <w:rPr>
          <w:i/>
        </w:rPr>
        <w:fldChar w:fldCharType="separate"/>
      </w:r>
      <w:r w:rsidR="00861196">
        <w:rPr>
          <w:i/>
          <w:noProof/>
        </w:rPr>
        <w:t>12/04/2024</w:t>
      </w:r>
      <w:r w:rsidRPr="004805DC">
        <w:rPr>
          <w:i/>
        </w:rPr>
        <w:fldChar w:fldCharType="end"/>
      </w:r>
      <w:r w:rsidRPr="004805DC">
        <w:rPr>
          <w:i/>
        </w:rPr>
        <w:tab/>
      </w:r>
      <w:r w:rsidRPr="004805DC">
        <w:rPr>
          <w:i/>
        </w:rPr>
        <w:tab/>
      </w:r>
      <w:r w:rsidRPr="004805DC">
        <w:rPr>
          <w:i/>
        </w:rPr>
        <w:tab/>
      </w:r>
      <w:r w:rsidRPr="004805DC">
        <w:rPr>
          <w:i/>
        </w:rPr>
        <w:tab/>
        <w:t>Avv. _______________</w:t>
      </w:r>
    </w:p>
    <w:p w14:paraId="716A3483" w14:textId="0CD33BEA" w:rsidR="00676C9A" w:rsidRPr="001E0061" w:rsidRDefault="00676C9A" w:rsidP="00035E1B">
      <w:pPr>
        <w:spacing w:line="360" w:lineRule="auto"/>
      </w:pPr>
    </w:p>
    <w:sectPr w:rsidR="00676C9A" w:rsidRPr="001E0061" w:rsidSect="00793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12CAD" w14:textId="77777777" w:rsidR="007935FE" w:rsidRDefault="007935FE" w:rsidP="009E7AFA">
      <w:pPr>
        <w:spacing w:line="240" w:lineRule="auto"/>
      </w:pPr>
      <w:r>
        <w:separator/>
      </w:r>
    </w:p>
  </w:endnote>
  <w:endnote w:type="continuationSeparator" w:id="0">
    <w:p w14:paraId="6C94CCE7" w14:textId="77777777" w:rsidR="007935FE" w:rsidRDefault="007935FE" w:rsidP="009E7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793C9" w14:textId="77777777" w:rsidR="004D4CA1" w:rsidRDefault="004D4C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3734706"/>
      <w:docPartObj>
        <w:docPartGallery w:val="Page Numbers (Bottom of Page)"/>
        <w:docPartUnique/>
      </w:docPartObj>
    </w:sdtPr>
    <w:sdtContent>
      <w:p w14:paraId="45B5F4CD" w14:textId="5C39EF8F" w:rsidR="00E71161" w:rsidRDefault="00861196" w:rsidP="001E0061">
        <w:pPr>
          <w:pStyle w:val="Pidipagina"/>
          <w:tabs>
            <w:tab w:val="left" w:pos="5290"/>
            <w:tab w:val="right" w:pos="9070"/>
          </w:tabs>
          <w:jc w:val="left"/>
        </w:pPr>
        <w:r>
          <w:rPr>
            <w:noProof/>
          </w:rPr>
          <mc:AlternateContent>
            <mc:Choice Requires="wps">
              <w:drawing>
                <wp:anchor distT="91440" distB="91440" distL="137160" distR="137160" simplePos="0" relativeHeight="251665408" behindDoc="1" locked="0" layoutInCell="0" allowOverlap="1" wp14:anchorId="2524BA08" wp14:editId="38BB2042">
                  <wp:simplePos x="0" y="0"/>
                  <wp:positionH relativeFrom="margin">
                    <wp:posOffset>5871210</wp:posOffset>
                  </wp:positionH>
                  <wp:positionV relativeFrom="margin">
                    <wp:posOffset>5405755</wp:posOffset>
                  </wp:positionV>
                  <wp:extent cx="493395" cy="926465"/>
                  <wp:effectExtent l="0" t="6985" r="0" b="0"/>
                  <wp:wrapTight wrapText="bothSides">
                    <wp:wrapPolygon edited="0">
                      <wp:start x="-306" y="21437"/>
                      <wp:lineTo x="20544" y="21437"/>
                      <wp:lineTo x="20544" y="563"/>
                      <wp:lineTo x="-306" y="563"/>
                      <wp:lineTo x="-306" y="21437"/>
                    </wp:wrapPolygon>
                  </wp:wrapTight>
                  <wp:docPr id="1204683813" name="Form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493395" cy="9264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5C3A9AC2" w14:textId="77777777" w:rsidR="00861196" w:rsidRPr="0033223B" w:rsidRDefault="00861196" w:rsidP="0086119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hyperlink w:anchor="Sommario" w:history="1">
                                <w:r w:rsidRPr="00DE4E52">
                                  <w:rPr>
                                    <w:rStyle w:val="Collegamentoipertestuale"/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Torna al sommario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2524BA08" id="Forma 2" o:spid="_x0000_s1028" style="position:absolute;margin-left:462.3pt;margin-top:425.65pt;width:38.85pt;height:72.95pt;rotation:90;z-index:-251651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" o:allowincell="f" fillcolor="#8eaadb [1940]" stroked="f">
                  <v:textbox>
                    <w:txbxContent>
                      <w:p w14:paraId="5C3A9AC2" w14:textId="77777777" w:rsidR="00861196" w:rsidRPr="0033223B" w:rsidRDefault="00861196" w:rsidP="0086119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16"/>
                            <w:szCs w:val="16"/>
                          </w:rPr>
                        </w:pPr>
                        <w:hyperlink w:anchor="Sommario" w:history="1">
                          <w:r w:rsidRPr="00DE4E52">
                            <w:rPr>
                              <w:rStyle w:val="Collegamentoipertestuale"/>
                              <w:rFonts w:asciiTheme="majorHAnsi" w:eastAsiaTheme="majorEastAsia" w:hAnsiTheme="majorHAnsi" w:cstheme="majorBidi"/>
                              <w:i/>
                              <w:iCs/>
                              <w:sz w:val="16"/>
                              <w:szCs w:val="16"/>
                            </w:rPr>
                            <w:t>Torna al sommario</w:t>
                          </w:r>
                        </w:hyperlink>
                      </w:p>
                    </w:txbxContent>
                  </v:textbox>
                  <w10:wrap type="tight" anchorx="margin" anchory="margin"/>
                </v:roundrect>
              </w:pict>
            </mc:Fallback>
          </mc:AlternateContent>
        </w:r>
        <w:r w:rsidR="001E0061">
          <w:tab/>
        </w:r>
        <w:r w:rsidR="001E0061">
          <w:tab/>
        </w:r>
        <w:r w:rsidR="001E0061">
          <w:tab/>
        </w:r>
        <w:r w:rsidR="00E71161">
          <w:fldChar w:fldCharType="begin"/>
        </w:r>
        <w:r w:rsidR="00E71161">
          <w:instrText>PAGE   \* MERGEFORMAT</w:instrText>
        </w:r>
        <w:r w:rsidR="00E71161">
          <w:fldChar w:fldCharType="separate"/>
        </w:r>
        <w:r w:rsidR="00035E1B">
          <w:rPr>
            <w:noProof/>
          </w:rPr>
          <w:t>4</w:t>
        </w:r>
        <w:r w:rsidR="00E71161">
          <w:fldChar w:fldCharType="end"/>
        </w:r>
      </w:p>
    </w:sdtContent>
  </w:sdt>
  <w:p w14:paraId="707D27C6" w14:textId="02D1D120" w:rsidR="00E71161" w:rsidRDefault="00E71161" w:rsidP="009E5A7B">
    <w:pPr>
      <w:pStyle w:val="Pidipagina"/>
      <w:tabs>
        <w:tab w:val="clear" w:pos="4819"/>
        <w:tab w:val="clear" w:pos="9638"/>
        <w:tab w:val="left" w:pos="309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E21AD" w14:textId="77777777" w:rsidR="004D4CA1" w:rsidRDefault="004D4C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6D46F" w14:textId="77777777" w:rsidR="007935FE" w:rsidRDefault="007935FE" w:rsidP="009E7AFA">
      <w:pPr>
        <w:spacing w:line="240" w:lineRule="auto"/>
      </w:pPr>
      <w:r>
        <w:separator/>
      </w:r>
    </w:p>
  </w:footnote>
  <w:footnote w:type="continuationSeparator" w:id="0">
    <w:p w14:paraId="10EEAE68" w14:textId="77777777" w:rsidR="007935FE" w:rsidRDefault="007935FE" w:rsidP="009E7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B7894" w14:textId="77777777" w:rsidR="004D4CA1" w:rsidRDefault="004D4C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59488" w14:textId="7D7E2948" w:rsidR="00E71161" w:rsidRDefault="004D4CA1" w:rsidP="003375AA">
    <w:pPr>
      <w:pStyle w:val="Intestazione"/>
      <w:jc w:val="right"/>
    </w:pPr>
    <w:r>
      <w:rPr>
        <w:noProof/>
      </w:rPr>
      <w:drawing>
        <wp:inline distT="0" distB="0" distL="0" distR="0" wp14:anchorId="6C02B846" wp14:editId="3F643EDB">
          <wp:extent cx="463550" cy="511622"/>
          <wp:effectExtent l="0" t="0" r="0" b="3175"/>
          <wp:docPr id="5" name="Immagine 1" descr="C:\Users\Claudia\Desktop\CAMERA CIVILE\AMMINISTRAZIONE\LOGHI\NUOVO_UN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C:\Users\Claudia\Desktop\CAMERA CIVILE\AMMINISTRAZIONE\LOGHI\NUOVO_UNC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85" cy="5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DA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4A06D" wp14:editId="118844EC">
              <wp:simplePos x="0" y="0"/>
              <wp:positionH relativeFrom="column">
                <wp:posOffset>2139950</wp:posOffset>
              </wp:positionH>
              <wp:positionV relativeFrom="paragraph">
                <wp:posOffset>-229235</wp:posOffset>
              </wp:positionV>
              <wp:extent cx="2839720" cy="457200"/>
              <wp:effectExtent l="0" t="0" r="36830" b="5715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4572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E599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FD96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5F0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44C30F9" w14:textId="77777777" w:rsidR="00E71161" w:rsidRPr="007678A4" w:rsidRDefault="00E71161" w:rsidP="009E7AFA">
                          <w:pPr>
                            <w:tabs>
                              <w:tab w:val="center" w:pos="4896"/>
                              <w:tab w:val="right" w:pos="9792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b/>
                              <w:bCs/>
                              <w:i/>
                              <w:sz w:val="12"/>
                              <w:szCs w:val="12"/>
                            </w:rPr>
                          </w:pPr>
                          <w:r w:rsidRPr="007678A4">
                            <w:rPr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 xml:space="preserve">ATTO       REDATTO       CON        MODALITA’     TELEMATICHE    ex art. </w:t>
                          </w:r>
                        </w:p>
                        <w:p w14:paraId="59FFB8B7" w14:textId="77777777" w:rsidR="00E71161" w:rsidRPr="007678A4" w:rsidRDefault="00E71161" w:rsidP="009E7AFA">
                          <w:pPr>
                            <w:tabs>
                              <w:tab w:val="center" w:pos="4896"/>
                              <w:tab w:val="right" w:pos="9792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7678A4">
                            <w:rPr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 xml:space="preserve">4, comma 1  bis,  del D.M. n. 55.2014 introdotto dall’art. </w:t>
                          </w:r>
                          <w:r w:rsidRPr="003860C7">
                            <w:rPr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1 del D.M. n. 37.2018</w:t>
                          </w:r>
                          <w:r w:rsidRPr="007678A4"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25E32C6" w14:textId="77777777" w:rsidR="00E71161" w:rsidRDefault="00E71161" w:rsidP="009E7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4A06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68.5pt;margin-top:-18.05pt;width:22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" strokecolor="#ffd966" strokeweight="1pt">
              <v:fill color2="#ffe599" focus="100%" type="gradient"/>
              <v:shadow on="t" color="#7f5f00" opacity=".5" offset="1pt"/>
              <v:textbox>
                <w:txbxContent>
                  <w:p w14:paraId="644C30F9" w14:textId="77777777" w:rsidR="00E71161" w:rsidRPr="007678A4" w:rsidRDefault="00E71161" w:rsidP="009E7AFA">
                    <w:pPr>
                      <w:tabs>
                        <w:tab w:val="center" w:pos="4896"/>
                        <w:tab w:val="right" w:pos="9792"/>
                      </w:tabs>
                      <w:autoSpaceDE w:val="0"/>
                      <w:autoSpaceDN w:val="0"/>
                      <w:adjustRightInd w:val="0"/>
                      <w:spacing w:line="240" w:lineRule="auto"/>
                      <w:rPr>
                        <w:b/>
                        <w:bCs/>
                        <w:i/>
                        <w:sz w:val="12"/>
                        <w:szCs w:val="12"/>
                      </w:rPr>
                    </w:pPr>
                    <w:r w:rsidRPr="007678A4">
                      <w:rPr>
                        <w:b/>
                        <w:bCs/>
                        <w:i/>
                        <w:sz w:val="12"/>
                        <w:szCs w:val="12"/>
                      </w:rPr>
                      <w:t xml:space="preserve">ATTO       REDATTO       CON        MODALITA’     TELEMATICHE    ex art. </w:t>
                    </w:r>
                  </w:p>
                  <w:p w14:paraId="59FFB8B7" w14:textId="77777777" w:rsidR="00E71161" w:rsidRPr="007678A4" w:rsidRDefault="00E71161" w:rsidP="009E7AFA">
                    <w:pPr>
                      <w:tabs>
                        <w:tab w:val="center" w:pos="4896"/>
                        <w:tab w:val="right" w:pos="9792"/>
                      </w:tabs>
                      <w:autoSpaceDE w:val="0"/>
                      <w:autoSpaceDN w:val="0"/>
                      <w:adjustRightInd w:val="0"/>
                      <w:spacing w:line="240" w:lineRule="auto"/>
                      <w:rPr>
                        <w:b/>
                        <w:bCs/>
                        <w:i/>
                        <w:sz w:val="16"/>
                        <w:szCs w:val="16"/>
                      </w:rPr>
                    </w:pPr>
                    <w:r w:rsidRPr="007678A4">
                      <w:rPr>
                        <w:b/>
                        <w:bCs/>
                        <w:i/>
                        <w:sz w:val="12"/>
                        <w:szCs w:val="12"/>
                      </w:rPr>
                      <w:t xml:space="preserve">4, comma 1  bis,  del D.M. n. 55.2014 introdotto dall’art. </w:t>
                    </w:r>
                    <w:r w:rsidRPr="003860C7">
                      <w:rPr>
                        <w:b/>
                        <w:bCs/>
                        <w:i/>
                        <w:sz w:val="12"/>
                        <w:szCs w:val="12"/>
                      </w:rPr>
                      <w:t>1 del D.M. n. 37.2018</w:t>
                    </w:r>
                    <w:r w:rsidRPr="007678A4">
                      <w:rPr>
                        <w:b/>
                        <w:bCs/>
                        <w:i/>
                        <w:sz w:val="16"/>
                        <w:szCs w:val="16"/>
                      </w:rPr>
                      <w:t>.</w:t>
                    </w:r>
                  </w:p>
                  <w:p w14:paraId="425E32C6" w14:textId="77777777" w:rsidR="00E71161" w:rsidRDefault="00E71161" w:rsidP="009E7AFA"/>
                </w:txbxContent>
              </v:textbox>
            </v:shape>
          </w:pict>
        </mc:Fallback>
      </mc:AlternateContent>
    </w:r>
    <w:r w:rsidR="003375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903D3" wp14:editId="2437CC67">
              <wp:simplePos x="0" y="0"/>
              <wp:positionH relativeFrom="column">
                <wp:posOffset>-684530</wp:posOffset>
              </wp:positionH>
              <wp:positionV relativeFrom="paragraph">
                <wp:posOffset>-226060</wp:posOffset>
              </wp:positionV>
              <wp:extent cx="2476500" cy="785374"/>
              <wp:effectExtent l="0" t="0" r="38100" b="533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78537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604B819" w14:textId="77777777" w:rsidR="00E71161" w:rsidRPr="006726C3" w:rsidRDefault="00E71161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Studio Legale</w:t>
                          </w:r>
                        </w:p>
                        <w:p w14:paraId="4E1746E3" w14:textId="19B321EE" w:rsidR="00E71161" w:rsidRPr="006726C3" w:rsidRDefault="00E71161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Avv. 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______________</w:t>
                          </w:r>
                        </w:p>
                        <w:p w14:paraId="6E0747F5" w14:textId="1618AD0C" w:rsidR="00E71161" w:rsidRPr="006726C3" w:rsidRDefault="00E71161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Via 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_________ n. ___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 ________ </w:t>
                          </w: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(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__</w:t>
                          </w: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8606583" w14:textId="42C180CF" w:rsidR="00E71161" w:rsidRPr="000C4811" w:rsidRDefault="00E71161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="00D03D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0000</w:t>
                          </w:r>
                          <w:r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0C4811"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_________</w:t>
                          </w:r>
                          <w:r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- Fax. 0</w:t>
                          </w:r>
                          <w:r w:rsidR="00D03D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000</w:t>
                          </w:r>
                          <w:r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0C4811"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_______</w:t>
                          </w:r>
                        </w:p>
                        <w:p w14:paraId="0FE1BED2" w14:textId="4AE05EC5" w:rsidR="00834D87" w:rsidRPr="00565289" w:rsidRDefault="00834D87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565289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Pec: 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none.cognome</w:t>
                          </w:r>
                          <w:r w:rsidRPr="00565289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="00D03D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pec.it</w:t>
                          </w:r>
                        </w:p>
                        <w:p w14:paraId="15230E76" w14:textId="77777777" w:rsidR="00E71161" w:rsidRPr="00565289" w:rsidRDefault="00E71161" w:rsidP="009E7AF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903D3" id="Text Box 31" o:spid="_x0000_s1027" type="#_x0000_t202" style="position:absolute;left:0;text-align:left;margin-left:-53.9pt;margin-top:-17.8pt;width:19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" strokecolor="#c9c9c9" strokeweight="1pt">
              <v:fill color2="#dbdbdb" focus="100%" type="gradient"/>
              <v:shadow on="t" color="#525252" opacity=".5" offset="1pt"/>
              <v:textbox>
                <w:txbxContent>
                  <w:p w14:paraId="1604B819" w14:textId="77777777" w:rsidR="00E71161" w:rsidRPr="006726C3" w:rsidRDefault="00E71161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Studio Legale</w:t>
                    </w:r>
                  </w:p>
                  <w:p w14:paraId="4E1746E3" w14:textId="19B321EE" w:rsidR="00E71161" w:rsidRPr="006726C3" w:rsidRDefault="00E71161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Avv. 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______________</w:t>
                    </w:r>
                  </w:p>
                  <w:p w14:paraId="6E0747F5" w14:textId="1618AD0C" w:rsidR="00E71161" w:rsidRPr="006726C3" w:rsidRDefault="00E71161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Via 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_________ n. ___</w:t>
                    </w: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- 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 ________ </w:t>
                    </w: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(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__</w:t>
                    </w: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)</w:t>
                    </w:r>
                  </w:p>
                  <w:p w14:paraId="28606583" w14:textId="42C180CF" w:rsidR="00E71161" w:rsidRPr="000C4811" w:rsidRDefault="00E71161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="00D03D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0000</w:t>
                    </w:r>
                    <w:r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.</w:t>
                    </w:r>
                    <w:r w:rsidR="000C4811"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_________</w:t>
                    </w:r>
                    <w:r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 xml:space="preserve"> - Fax. 0</w:t>
                    </w:r>
                    <w:r w:rsidR="00D03D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000</w:t>
                    </w:r>
                    <w:r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.</w:t>
                    </w:r>
                    <w:r w:rsidR="000C4811"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_______</w:t>
                    </w:r>
                  </w:p>
                  <w:p w14:paraId="0FE1BED2" w14:textId="4AE05EC5" w:rsidR="00834D87" w:rsidRPr="00565289" w:rsidRDefault="00834D87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565289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 xml:space="preserve">Pec: 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none.cognome</w:t>
                    </w:r>
                    <w:r w:rsidRPr="00565289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@</w:t>
                    </w:r>
                    <w:r w:rsidR="00D03D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pec.it</w:t>
                    </w:r>
                  </w:p>
                  <w:p w14:paraId="15230E76" w14:textId="77777777" w:rsidR="00E71161" w:rsidRPr="00565289" w:rsidRDefault="00E71161" w:rsidP="009E7AF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400E02" w14:textId="6DBBE7D1" w:rsidR="00E71161" w:rsidRDefault="00E711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2857F" w14:textId="77777777" w:rsidR="004D4CA1" w:rsidRDefault="004D4C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6A3A"/>
    <w:multiLevelType w:val="hybridMultilevel"/>
    <w:tmpl w:val="3AB486AC"/>
    <w:lvl w:ilvl="0" w:tplc="1A04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1674"/>
    <w:multiLevelType w:val="hybridMultilevel"/>
    <w:tmpl w:val="7B3AE9B4"/>
    <w:lvl w:ilvl="0" w:tplc="E8FC8F4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960699A"/>
    <w:multiLevelType w:val="hybridMultilevel"/>
    <w:tmpl w:val="BFF49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BA7"/>
    <w:multiLevelType w:val="hybridMultilevel"/>
    <w:tmpl w:val="F53EFAC2"/>
    <w:lvl w:ilvl="0" w:tplc="8EEEA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336"/>
    <w:multiLevelType w:val="hybridMultilevel"/>
    <w:tmpl w:val="B07CF5D0"/>
    <w:lvl w:ilvl="0" w:tplc="E3967ED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14E16F7"/>
    <w:multiLevelType w:val="hybridMultilevel"/>
    <w:tmpl w:val="6A2217B6"/>
    <w:lvl w:ilvl="0" w:tplc="06EE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520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2240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5A0A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1F869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27E34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C0F8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DC80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66C9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5807E20"/>
    <w:multiLevelType w:val="hybridMultilevel"/>
    <w:tmpl w:val="D8DC0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2098"/>
    <w:multiLevelType w:val="hybridMultilevel"/>
    <w:tmpl w:val="05423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C62"/>
    <w:multiLevelType w:val="hybridMultilevel"/>
    <w:tmpl w:val="B8A05752"/>
    <w:lvl w:ilvl="0" w:tplc="F2DEEC8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34F467E"/>
    <w:multiLevelType w:val="multilevel"/>
    <w:tmpl w:val="335A650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6F2273"/>
    <w:multiLevelType w:val="hybridMultilevel"/>
    <w:tmpl w:val="E9D2A96C"/>
    <w:lvl w:ilvl="0" w:tplc="323A236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2A93"/>
    <w:multiLevelType w:val="hybridMultilevel"/>
    <w:tmpl w:val="47726246"/>
    <w:lvl w:ilvl="0" w:tplc="61683D7C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84CEA"/>
    <w:multiLevelType w:val="hybridMultilevel"/>
    <w:tmpl w:val="55F86D36"/>
    <w:lvl w:ilvl="0" w:tplc="9C841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525642"/>
    <w:multiLevelType w:val="hybridMultilevel"/>
    <w:tmpl w:val="6128CB14"/>
    <w:lvl w:ilvl="0" w:tplc="4B985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9752D8"/>
    <w:multiLevelType w:val="hybridMultilevel"/>
    <w:tmpl w:val="82FEC8D0"/>
    <w:lvl w:ilvl="0" w:tplc="C3925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01F1"/>
    <w:multiLevelType w:val="hybridMultilevel"/>
    <w:tmpl w:val="0DA033A6"/>
    <w:lvl w:ilvl="0" w:tplc="BD7CEB58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6" w15:restartNumberingAfterBreak="0">
    <w:nsid w:val="5CA149AD"/>
    <w:multiLevelType w:val="multilevel"/>
    <w:tmpl w:val="0C7C52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C31963"/>
    <w:multiLevelType w:val="hybridMultilevel"/>
    <w:tmpl w:val="7474E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22629">
    <w:abstractNumId w:val="9"/>
  </w:num>
  <w:num w:numId="2" w16cid:durableId="1003894128">
    <w:abstractNumId w:val="6"/>
  </w:num>
  <w:num w:numId="3" w16cid:durableId="1410496080">
    <w:abstractNumId w:val="11"/>
  </w:num>
  <w:num w:numId="4" w16cid:durableId="710688411">
    <w:abstractNumId w:val="17"/>
  </w:num>
  <w:num w:numId="5" w16cid:durableId="619800230">
    <w:abstractNumId w:val="0"/>
  </w:num>
  <w:num w:numId="6" w16cid:durableId="1236625180">
    <w:abstractNumId w:val="4"/>
  </w:num>
  <w:num w:numId="7" w16cid:durableId="994990574">
    <w:abstractNumId w:val="1"/>
  </w:num>
  <w:num w:numId="8" w16cid:durableId="1894803884">
    <w:abstractNumId w:val="16"/>
  </w:num>
  <w:num w:numId="9" w16cid:durableId="416439385">
    <w:abstractNumId w:val="7"/>
  </w:num>
  <w:num w:numId="10" w16cid:durableId="702170217">
    <w:abstractNumId w:val="8"/>
  </w:num>
  <w:num w:numId="11" w16cid:durableId="1269696082">
    <w:abstractNumId w:val="13"/>
  </w:num>
  <w:num w:numId="12" w16cid:durableId="68424575">
    <w:abstractNumId w:val="15"/>
  </w:num>
  <w:num w:numId="13" w16cid:durableId="1012997991">
    <w:abstractNumId w:val="10"/>
  </w:num>
  <w:num w:numId="14" w16cid:durableId="586154800">
    <w:abstractNumId w:val="14"/>
  </w:num>
  <w:num w:numId="15" w16cid:durableId="113181586">
    <w:abstractNumId w:val="2"/>
  </w:num>
  <w:num w:numId="16" w16cid:durableId="537861686">
    <w:abstractNumId w:val="3"/>
  </w:num>
  <w:num w:numId="17" w16cid:durableId="598441434">
    <w:abstractNumId w:val="12"/>
  </w:num>
  <w:num w:numId="18" w16cid:durableId="1763798201">
    <w:abstractNumId w:val="9"/>
  </w:num>
  <w:num w:numId="19" w16cid:durableId="1737584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FA"/>
    <w:rsid w:val="0001239D"/>
    <w:rsid w:val="000156D6"/>
    <w:rsid w:val="00025044"/>
    <w:rsid w:val="00034464"/>
    <w:rsid w:val="000359EF"/>
    <w:rsid w:val="00035E1B"/>
    <w:rsid w:val="00045661"/>
    <w:rsid w:val="00052266"/>
    <w:rsid w:val="00075074"/>
    <w:rsid w:val="00075198"/>
    <w:rsid w:val="00075F9E"/>
    <w:rsid w:val="000779BE"/>
    <w:rsid w:val="0008167A"/>
    <w:rsid w:val="0008640B"/>
    <w:rsid w:val="000938D1"/>
    <w:rsid w:val="000A224D"/>
    <w:rsid w:val="000A3F9F"/>
    <w:rsid w:val="000A5766"/>
    <w:rsid w:val="000B2131"/>
    <w:rsid w:val="000C4811"/>
    <w:rsid w:val="000F1F1E"/>
    <w:rsid w:val="0010001A"/>
    <w:rsid w:val="00106496"/>
    <w:rsid w:val="00107076"/>
    <w:rsid w:val="001073A0"/>
    <w:rsid w:val="001556EB"/>
    <w:rsid w:val="0016421C"/>
    <w:rsid w:val="00170E23"/>
    <w:rsid w:val="001716CC"/>
    <w:rsid w:val="00177EB1"/>
    <w:rsid w:val="001834E8"/>
    <w:rsid w:val="0019389C"/>
    <w:rsid w:val="001B2BBD"/>
    <w:rsid w:val="001B66EC"/>
    <w:rsid w:val="001E0061"/>
    <w:rsid w:val="001E4C6B"/>
    <w:rsid w:val="001E5AF9"/>
    <w:rsid w:val="001F2168"/>
    <w:rsid w:val="001F393D"/>
    <w:rsid w:val="001F5B9C"/>
    <w:rsid w:val="001F6522"/>
    <w:rsid w:val="00204710"/>
    <w:rsid w:val="002074C7"/>
    <w:rsid w:val="00210DCA"/>
    <w:rsid w:val="00214D50"/>
    <w:rsid w:val="00216A22"/>
    <w:rsid w:val="00216D89"/>
    <w:rsid w:val="00223CEB"/>
    <w:rsid w:val="00235EC7"/>
    <w:rsid w:val="00236882"/>
    <w:rsid w:val="002623B7"/>
    <w:rsid w:val="00265535"/>
    <w:rsid w:val="00270648"/>
    <w:rsid w:val="0027611C"/>
    <w:rsid w:val="002B6C29"/>
    <w:rsid w:val="002C15B0"/>
    <w:rsid w:val="002C5FD0"/>
    <w:rsid w:val="002D3CDE"/>
    <w:rsid w:val="002D5560"/>
    <w:rsid w:val="002E277C"/>
    <w:rsid w:val="002F3934"/>
    <w:rsid w:val="00305ADD"/>
    <w:rsid w:val="0033223B"/>
    <w:rsid w:val="003375AA"/>
    <w:rsid w:val="003379A1"/>
    <w:rsid w:val="00350F9D"/>
    <w:rsid w:val="00356D44"/>
    <w:rsid w:val="00373C2B"/>
    <w:rsid w:val="003860C7"/>
    <w:rsid w:val="003973F0"/>
    <w:rsid w:val="00397F28"/>
    <w:rsid w:val="003B0A2F"/>
    <w:rsid w:val="003B20F5"/>
    <w:rsid w:val="003D0921"/>
    <w:rsid w:val="003E2319"/>
    <w:rsid w:val="003E73DC"/>
    <w:rsid w:val="003F7DA8"/>
    <w:rsid w:val="00420BF0"/>
    <w:rsid w:val="00443BCD"/>
    <w:rsid w:val="00450CD9"/>
    <w:rsid w:val="0045217C"/>
    <w:rsid w:val="004616AA"/>
    <w:rsid w:val="0048376A"/>
    <w:rsid w:val="00491B8D"/>
    <w:rsid w:val="004B2813"/>
    <w:rsid w:val="004B4C0E"/>
    <w:rsid w:val="004C37D3"/>
    <w:rsid w:val="004C3C6B"/>
    <w:rsid w:val="004C44CE"/>
    <w:rsid w:val="004D4CA1"/>
    <w:rsid w:val="004D6124"/>
    <w:rsid w:val="004D748B"/>
    <w:rsid w:val="004E6517"/>
    <w:rsid w:val="00507E68"/>
    <w:rsid w:val="005378C9"/>
    <w:rsid w:val="005449BB"/>
    <w:rsid w:val="0055094F"/>
    <w:rsid w:val="00561479"/>
    <w:rsid w:val="00565289"/>
    <w:rsid w:val="00594574"/>
    <w:rsid w:val="005A03BF"/>
    <w:rsid w:val="005A1712"/>
    <w:rsid w:val="005A208B"/>
    <w:rsid w:val="005A43B8"/>
    <w:rsid w:val="005C56AD"/>
    <w:rsid w:val="005C6AB0"/>
    <w:rsid w:val="005F153C"/>
    <w:rsid w:val="00610C52"/>
    <w:rsid w:val="00633C0B"/>
    <w:rsid w:val="006604B2"/>
    <w:rsid w:val="00667C1A"/>
    <w:rsid w:val="006726C3"/>
    <w:rsid w:val="00676C9A"/>
    <w:rsid w:val="00687EE2"/>
    <w:rsid w:val="006D2A9B"/>
    <w:rsid w:val="006E7D54"/>
    <w:rsid w:val="006F1E98"/>
    <w:rsid w:val="00705FAD"/>
    <w:rsid w:val="00710F14"/>
    <w:rsid w:val="00723215"/>
    <w:rsid w:val="00723890"/>
    <w:rsid w:val="00735A7B"/>
    <w:rsid w:val="00736A1D"/>
    <w:rsid w:val="007416BC"/>
    <w:rsid w:val="00743CC8"/>
    <w:rsid w:val="007448D2"/>
    <w:rsid w:val="007528BD"/>
    <w:rsid w:val="0075364D"/>
    <w:rsid w:val="00757AA8"/>
    <w:rsid w:val="007673D3"/>
    <w:rsid w:val="00771C3B"/>
    <w:rsid w:val="0077203F"/>
    <w:rsid w:val="007878D6"/>
    <w:rsid w:val="007935FE"/>
    <w:rsid w:val="007A23E2"/>
    <w:rsid w:val="007B2272"/>
    <w:rsid w:val="007D775B"/>
    <w:rsid w:val="007E0172"/>
    <w:rsid w:val="007E1F27"/>
    <w:rsid w:val="007E251F"/>
    <w:rsid w:val="007E26C8"/>
    <w:rsid w:val="007E4C78"/>
    <w:rsid w:val="007F15A6"/>
    <w:rsid w:val="008048AA"/>
    <w:rsid w:val="00821502"/>
    <w:rsid w:val="008236BA"/>
    <w:rsid w:val="008259AF"/>
    <w:rsid w:val="0083256D"/>
    <w:rsid w:val="00834D87"/>
    <w:rsid w:val="00836B5D"/>
    <w:rsid w:val="0084376C"/>
    <w:rsid w:val="00845E80"/>
    <w:rsid w:val="00861196"/>
    <w:rsid w:val="00861961"/>
    <w:rsid w:val="00882653"/>
    <w:rsid w:val="00887103"/>
    <w:rsid w:val="00893938"/>
    <w:rsid w:val="008D4319"/>
    <w:rsid w:val="008E5DCC"/>
    <w:rsid w:val="009012DE"/>
    <w:rsid w:val="00911D2D"/>
    <w:rsid w:val="009257FB"/>
    <w:rsid w:val="009260B7"/>
    <w:rsid w:val="00927A00"/>
    <w:rsid w:val="009447E4"/>
    <w:rsid w:val="009458D8"/>
    <w:rsid w:val="009531BC"/>
    <w:rsid w:val="0097347D"/>
    <w:rsid w:val="0097688C"/>
    <w:rsid w:val="00977CE3"/>
    <w:rsid w:val="00985E28"/>
    <w:rsid w:val="009A2338"/>
    <w:rsid w:val="009B0B3A"/>
    <w:rsid w:val="009B2BD2"/>
    <w:rsid w:val="009B4D46"/>
    <w:rsid w:val="009C783D"/>
    <w:rsid w:val="009E2ACD"/>
    <w:rsid w:val="009E5A7B"/>
    <w:rsid w:val="009E6065"/>
    <w:rsid w:val="009E7AFA"/>
    <w:rsid w:val="009F15AB"/>
    <w:rsid w:val="00A156DA"/>
    <w:rsid w:val="00A21AF6"/>
    <w:rsid w:val="00A3146C"/>
    <w:rsid w:val="00A33C94"/>
    <w:rsid w:val="00A47CAA"/>
    <w:rsid w:val="00A5172A"/>
    <w:rsid w:val="00A67BBD"/>
    <w:rsid w:val="00A831D5"/>
    <w:rsid w:val="00A8430A"/>
    <w:rsid w:val="00A971CD"/>
    <w:rsid w:val="00A9743F"/>
    <w:rsid w:val="00AA5F11"/>
    <w:rsid w:val="00AA68C4"/>
    <w:rsid w:val="00AD2389"/>
    <w:rsid w:val="00AD3CA0"/>
    <w:rsid w:val="00AD3F87"/>
    <w:rsid w:val="00B1496F"/>
    <w:rsid w:val="00B150AF"/>
    <w:rsid w:val="00B21A8B"/>
    <w:rsid w:val="00B30299"/>
    <w:rsid w:val="00B32CDE"/>
    <w:rsid w:val="00B40219"/>
    <w:rsid w:val="00B415F5"/>
    <w:rsid w:val="00B700A0"/>
    <w:rsid w:val="00B765F8"/>
    <w:rsid w:val="00B80E96"/>
    <w:rsid w:val="00B906E4"/>
    <w:rsid w:val="00BB00AA"/>
    <w:rsid w:val="00BC3E08"/>
    <w:rsid w:val="00BC4C26"/>
    <w:rsid w:val="00BD0328"/>
    <w:rsid w:val="00BD3BD9"/>
    <w:rsid w:val="00BF4D58"/>
    <w:rsid w:val="00C12D22"/>
    <w:rsid w:val="00C610CA"/>
    <w:rsid w:val="00C85B22"/>
    <w:rsid w:val="00C94913"/>
    <w:rsid w:val="00CA663C"/>
    <w:rsid w:val="00CB2F5A"/>
    <w:rsid w:val="00CB3A56"/>
    <w:rsid w:val="00CB47DC"/>
    <w:rsid w:val="00CD7163"/>
    <w:rsid w:val="00CE4D4B"/>
    <w:rsid w:val="00D03DA2"/>
    <w:rsid w:val="00D05F93"/>
    <w:rsid w:val="00D11A18"/>
    <w:rsid w:val="00D33409"/>
    <w:rsid w:val="00D33C73"/>
    <w:rsid w:val="00D47385"/>
    <w:rsid w:val="00D90EFC"/>
    <w:rsid w:val="00D95C1C"/>
    <w:rsid w:val="00DA4F92"/>
    <w:rsid w:val="00DA6409"/>
    <w:rsid w:val="00DD4C5C"/>
    <w:rsid w:val="00DE4486"/>
    <w:rsid w:val="00DE4E52"/>
    <w:rsid w:val="00DE5CD7"/>
    <w:rsid w:val="00E15EB6"/>
    <w:rsid w:val="00E31C98"/>
    <w:rsid w:val="00E51FA7"/>
    <w:rsid w:val="00E672B7"/>
    <w:rsid w:val="00E71161"/>
    <w:rsid w:val="00E75D5B"/>
    <w:rsid w:val="00E94BCF"/>
    <w:rsid w:val="00EB2C82"/>
    <w:rsid w:val="00EB37D4"/>
    <w:rsid w:val="00EB59CE"/>
    <w:rsid w:val="00EB6E94"/>
    <w:rsid w:val="00EF5773"/>
    <w:rsid w:val="00F0589C"/>
    <w:rsid w:val="00F05F91"/>
    <w:rsid w:val="00F1431C"/>
    <w:rsid w:val="00F16552"/>
    <w:rsid w:val="00F17047"/>
    <w:rsid w:val="00F53A28"/>
    <w:rsid w:val="00F5616D"/>
    <w:rsid w:val="00F6155E"/>
    <w:rsid w:val="00F6444C"/>
    <w:rsid w:val="00F8354A"/>
    <w:rsid w:val="00F86929"/>
    <w:rsid w:val="00F87DBF"/>
    <w:rsid w:val="00F920CF"/>
    <w:rsid w:val="00F94DEE"/>
    <w:rsid w:val="00FA7B05"/>
    <w:rsid w:val="00FA7DA9"/>
    <w:rsid w:val="00FB21CC"/>
    <w:rsid w:val="00FC59DB"/>
    <w:rsid w:val="00FD1D96"/>
    <w:rsid w:val="00FD48F6"/>
    <w:rsid w:val="00FE70A4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1886B"/>
  <w15:docId w15:val="{302240AE-6615-4C49-838B-B3A5C0A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272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kern w:val="0"/>
      <w:position w:val="6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26C3"/>
    <w:pPr>
      <w:keepNext/>
      <w:widowControl/>
      <w:numPr>
        <w:numId w:val="1"/>
      </w:numPr>
      <w:spacing w:line="360" w:lineRule="auto"/>
      <w:outlineLvl w:val="0"/>
    </w:pPr>
    <w:rPr>
      <w:b/>
      <w:position w:val="0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726C3"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45661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link w:val="Titolo4Carattere"/>
    <w:qFormat/>
    <w:rsid w:val="006726C3"/>
    <w:pPr>
      <w:keepNext/>
      <w:numPr>
        <w:ilvl w:val="3"/>
        <w:numId w:val="1"/>
      </w:numPr>
      <w:tabs>
        <w:tab w:val="left" w:pos="3402"/>
        <w:tab w:val="left" w:pos="6237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726C3"/>
    <w:pPr>
      <w:keepNext/>
      <w:widowControl/>
      <w:numPr>
        <w:ilvl w:val="4"/>
        <w:numId w:val="1"/>
      </w:numPr>
      <w:spacing w:line="240" w:lineRule="auto"/>
      <w:jc w:val="center"/>
      <w:outlineLvl w:val="4"/>
    </w:pPr>
    <w:rPr>
      <w:position w:val="0"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726C3"/>
    <w:pPr>
      <w:keepNext/>
      <w:widowControl/>
      <w:numPr>
        <w:ilvl w:val="5"/>
        <w:numId w:val="1"/>
      </w:numPr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olo7">
    <w:name w:val="heading 7"/>
    <w:basedOn w:val="Normale"/>
    <w:next w:val="Normale"/>
    <w:link w:val="Titolo7Carattere"/>
    <w:qFormat/>
    <w:rsid w:val="006726C3"/>
    <w:pPr>
      <w:keepNext/>
      <w:widowControl/>
      <w:numPr>
        <w:ilvl w:val="6"/>
        <w:numId w:val="1"/>
      </w:numPr>
      <w:spacing w:line="400" w:lineRule="exact"/>
      <w:outlineLvl w:val="6"/>
    </w:pPr>
    <w:rPr>
      <w:rFonts w:ascii="Arial" w:hAnsi="Arial"/>
      <w:position w:val="0"/>
    </w:rPr>
  </w:style>
  <w:style w:type="paragraph" w:styleId="Titolo8">
    <w:name w:val="heading 8"/>
    <w:basedOn w:val="Normale"/>
    <w:next w:val="Normale"/>
    <w:link w:val="Titolo8Carattere"/>
    <w:qFormat/>
    <w:rsid w:val="006726C3"/>
    <w:pPr>
      <w:keepNext/>
      <w:numPr>
        <w:ilvl w:val="7"/>
        <w:numId w:val="1"/>
      </w:numPr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olo9">
    <w:name w:val="heading 9"/>
    <w:basedOn w:val="Normale"/>
    <w:next w:val="Normale"/>
    <w:link w:val="Titolo9Carattere"/>
    <w:qFormat/>
    <w:rsid w:val="006726C3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AF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AFA"/>
  </w:style>
  <w:style w:type="paragraph" w:styleId="Pidipagina">
    <w:name w:val="footer"/>
    <w:basedOn w:val="Normale"/>
    <w:link w:val="PidipaginaCarattere"/>
    <w:uiPriority w:val="99"/>
    <w:unhideWhenUsed/>
    <w:rsid w:val="009E7AF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AFA"/>
  </w:style>
  <w:style w:type="character" w:customStyle="1" w:styleId="Titolo1Carattere">
    <w:name w:val="Titolo 1 Carattere"/>
    <w:basedOn w:val="Carpredefinitoparagrafo"/>
    <w:link w:val="Titolo1"/>
    <w:rsid w:val="006726C3"/>
    <w:rPr>
      <w:rFonts w:ascii="Times New Roman" w:eastAsia="Times New Roman" w:hAnsi="Times New Roman" w:cs="Times New Roman"/>
      <w:b/>
      <w:kern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726C3"/>
    <w:rPr>
      <w:rFonts w:ascii="Times New Roman" w:eastAsia="Times New Roman" w:hAnsi="Times New Roman" w:cs="Times New Roman"/>
      <w:b/>
      <w:kern w:val="0"/>
      <w:position w:val="6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45661"/>
    <w:rPr>
      <w:rFonts w:ascii="Times New Roman" w:eastAsia="Times New Roman" w:hAnsi="Times New Roman" w:cs="Times New Roman"/>
      <w:b/>
      <w:kern w:val="0"/>
      <w:position w:val="6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726C3"/>
    <w:rPr>
      <w:rFonts w:ascii="Courier New" w:eastAsia="Times New Roman" w:hAnsi="Courier New" w:cs="Times New Roman"/>
      <w:b/>
      <w:bCs/>
      <w:kern w:val="0"/>
      <w:position w:val="6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726C3"/>
    <w:rPr>
      <w:rFonts w:ascii="Courier New" w:eastAsia="Times New Roman" w:hAnsi="Courier New" w:cs="Times New Roman"/>
      <w:kern w:val="0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26C3"/>
    <w:rPr>
      <w:rFonts w:ascii="Courier New" w:eastAsia="Times New Roman" w:hAnsi="Courier New" w:cs="Times New Roman"/>
      <w:kern w:val="0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726C3"/>
    <w:rPr>
      <w:rFonts w:ascii="Arial" w:eastAsia="Times New Roman" w:hAnsi="Arial" w:cs="Times New Roman"/>
      <w:kern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726C3"/>
    <w:rPr>
      <w:rFonts w:ascii="Arial" w:eastAsia="Times New Roman" w:hAnsi="Arial" w:cs="Times New Roman"/>
      <w:b/>
      <w:kern w:val="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726C3"/>
    <w:rPr>
      <w:rFonts w:ascii="Arial" w:eastAsia="Times New Roman" w:hAnsi="Arial" w:cs="Arial"/>
      <w:b/>
      <w:bCs/>
      <w:kern w:val="0"/>
      <w:position w:val="6"/>
      <w:lang w:eastAsia="it-IT"/>
    </w:rPr>
  </w:style>
  <w:style w:type="character" w:styleId="Collegamentoipertestuale">
    <w:name w:val="Hyperlink"/>
    <w:uiPriority w:val="99"/>
    <w:rsid w:val="006726C3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26C3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6726C3"/>
    <w:pPr>
      <w:tabs>
        <w:tab w:val="left" w:pos="440"/>
        <w:tab w:val="left" w:pos="1540"/>
        <w:tab w:val="right" w:leader="dot" w:pos="7503"/>
      </w:tabs>
      <w:jc w:val="center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rsid w:val="006726C3"/>
    <w:pPr>
      <w:tabs>
        <w:tab w:val="left" w:pos="1100"/>
        <w:tab w:val="right" w:leader="dot" w:pos="7503"/>
      </w:tabs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rsid w:val="006726C3"/>
    <w:pPr>
      <w:ind w:left="480"/>
    </w:pPr>
  </w:style>
  <w:style w:type="paragraph" w:styleId="Paragrafoelenco">
    <w:name w:val="List Paragraph"/>
    <w:basedOn w:val="Normale"/>
    <w:uiPriority w:val="34"/>
    <w:qFormat/>
    <w:rsid w:val="006726C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A7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17047"/>
    <w:rPr>
      <w:i/>
      <w:iCs/>
    </w:rPr>
  </w:style>
  <w:style w:type="character" w:styleId="Enfasigrassetto">
    <w:name w:val="Strong"/>
    <w:uiPriority w:val="22"/>
    <w:qFormat/>
    <w:rsid w:val="00491B8D"/>
    <w:rPr>
      <w:b/>
      <w:bCs/>
    </w:rPr>
  </w:style>
  <w:style w:type="character" w:customStyle="1" w:styleId="corsivo">
    <w:name w:val="corsivo"/>
    <w:rsid w:val="00491B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0AF"/>
    <w:rPr>
      <w:rFonts w:ascii="Tahoma" w:eastAsia="Times New Roman" w:hAnsi="Tahoma" w:cs="Tahoma"/>
      <w:kern w:val="0"/>
      <w:position w:val="6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71C3B"/>
    <w:pPr>
      <w:widowControl/>
      <w:spacing w:before="100" w:beforeAutospacing="1" w:after="100" w:afterAutospacing="1" w:line="240" w:lineRule="auto"/>
      <w:jc w:val="left"/>
    </w:pPr>
    <w:rPr>
      <w:position w:val="0"/>
      <w:szCs w:val="24"/>
    </w:rPr>
  </w:style>
  <w:style w:type="paragraph" w:styleId="Sottotitolo">
    <w:name w:val="Subtitle"/>
    <w:basedOn w:val="Normale"/>
    <w:link w:val="SottotitoloCarattere"/>
    <w:qFormat/>
    <w:rsid w:val="007448D2"/>
    <w:pPr>
      <w:widowControl/>
      <w:ind w:right="-57"/>
      <w:jc w:val="center"/>
    </w:pPr>
    <w:rPr>
      <w:rFonts w:ascii="Arial" w:hAnsi="Arial" w:cs="Arial"/>
      <w:b/>
      <w:bCs/>
      <w:position w:val="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448D2"/>
    <w:rPr>
      <w:rFonts w:ascii="Arial" w:eastAsia="Times New Roman" w:hAnsi="Arial" w:cs="Arial"/>
      <w:b/>
      <w:bCs/>
      <w:kern w:val="0"/>
      <w:sz w:val="24"/>
      <w:szCs w:val="24"/>
      <w:u w:val="single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8430A"/>
    <w:rPr>
      <w:color w:val="605E5C"/>
      <w:shd w:val="clear" w:color="auto" w:fill="E1DFDD"/>
    </w:rPr>
  </w:style>
  <w:style w:type="character" w:customStyle="1" w:styleId="REGOLARE">
    <w:name w:val="€REGOLARE"/>
    <w:rsid w:val="001E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699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0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06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7723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99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73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3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74694">
                                              <w:marLeft w:val="-315"/>
                                              <w:marRight w:val="-33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224199">
                                              <w:marLeft w:val="-315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3" w:color="0F1D2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0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89888">
                                                                      <w:marLeft w:val="2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01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8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3" w:color="0F1D2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9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2814">
                                                                      <w:marLeft w:val="2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0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47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5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1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52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3" w:color="0F1D2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1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6127">
                                                                          <w:marLeft w:val="2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26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8C8C8"/>
                                <w:left w:val="single" w:sz="18" w:space="0" w:color="C8C8C8"/>
                                <w:bottom w:val="single" w:sz="18" w:space="0" w:color="C8C8C8"/>
                                <w:right w:val="single" w:sz="18" w:space="0" w:color="C8C8C8"/>
                              </w:divBdr>
                              <w:divsChild>
                                <w:div w:id="9763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99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MODELLO-A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8715-D6CF-454D-A366-3E4ED2BC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MODELLO-ATTO.dotx</Template>
  <TotalTime>113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Deangeli</cp:lastModifiedBy>
  <cp:revision>28</cp:revision>
  <cp:lastPrinted>2023-10-10T14:01:00Z</cp:lastPrinted>
  <dcterms:created xsi:type="dcterms:W3CDTF">2023-10-09T15:23:00Z</dcterms:created>
  <dcterms:modified xsi:type="dcterms:W3CDTF">2024-04-12T15:06:00Z</dcterms:modified>
</cp:coreProperties>
</file>